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9F500F" w:rsidRPr="009F500F">
              <w:rPr>
                <w:rFonts w:ascii="Times New Roman" w:hAnsi="Times New Roman" w:cs="Times New Roman"/>
                <w:lang w:val="en-GB"/>
              </w:rPr>
              <w:t>Regional Development Agency Juzni Banat L</w:t>
            </w:r>
            <w:r w:rsidR="00CB7CD3">
              <w:rPr>
                <w:rFonts w:ascii="Times New Roman" w:hAnsi="Times New Roman" w:cs="Times New Roman"/>
                <w:lang w:val="en-GB"/>
              </w:rPr>
              <w:t>td</w:t>
            </w:r>
            <w:r w:rsidR="009F500F" w:rsidRPr="009F500F">
              <w:rPr>
                <w:rFonts w:ascii="Times New Roman" w:hAnsi="Times New Roman" w:cs="Times New Roman"/>
                <w:lang w:val="en-GB"/>
              </w:rPr>
              <w:t>, Pancevo, Karadjordjeva 4, 26000 Pancevo,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55496" w:rsidRPr="00F55496">
              <w:rPr>
                <w:rFonts w:ascii="Times New Roman" w:hAnsi="Times New Roman" w:cs="Times New Roman"/>
                <w:lang w:val="en-GB"/>
              </w:rPr>
              <w:t>Media campaign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F500F" w:rsidRPr="009F500F">
              <w:rPr>
                <w:rFonts w:ascii="Times New Roman" w:hAnsi="Times New Roman" w:cs="Times New Roman"/>
                <w:lang w:val="en-GB"/>
              </w:rPr>
              <w:t>279/RDASB/TD7</w:t>
            </w:r>
          </w:p>
          <w:p w:rsidR="00056F91" w:rsidRPr="00E53649" w:rsidRDefault="00056F91" w:rsidP="004C3245">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9F500F">
              <w:rPr>
                <w:rFonts w:ascii="Times New Roman" w:hAnsi="Times New Roman" w:cs="Times New Roman"/>
                <w:b/>
                <w:bCs/>
                <w:lang w:val="en-GB"/>
              </w:rPr>
              <w:t xml:space="preserve">: </w:t>
            </w:r>
            <w:r w:rsidR="00F55496" w:rsidRPr="009F500F">
              <w:rPr>
                <w:rFonts w:ascii="Times New Roman" w:hAnsi="Times New Roman" w:cs="Times New Roman"/>
                <w:lang w:val="en-GB"/>
              </w:rPr>
              <w:t>2</w:t>
            </w:r>
            <w:r w:rsidR="004C3245">
              <w:rPr>
                <w:rFonts w:ascii="Times New Roman" w:hAnsi="Times New Roman" w:cs="Times New Roman"/>
                <w:lang w:val="en-GB"/>
              </w:rPr>
              <w:t>8</w:t>
            </w:r>
            <w:r w:rsidR="003B0BEA" w:rsidRPr="009F500F">
              <w:rPr>
                <w:rFonts w:ascii="Times New Roman" w:hAnsi="Times New Roman" w:cs="Times New Roman"/>
                <w:lang w:val="en-GB"/>
              </w:rPr>
              <w:t>.</w:t>
            </w:r>
            <w:r w:rsidR="009F500F" w:rsidRPr="009F500F">
              <w:rPr>
                <w:rFonts w:ascii="Times New Roman" w:hAnsi="Times New Roman" w:cs="Times New Roman"/>
                <w:lang w:val="en-GB"/>
              </w:rPr>
              <w:t>10</w:t>
            </w:r>
            <w:r w:rsidR="003B0BEA" w:rsidRPr="009F500F">
              <w:rPr>
                <w:rFonts w:ascii="Times New Roman" w:hAnsi="Times New Roman" w:cs="Times New Roman"/>
                <w:lang w:val="en-GB"/>
              </w:rPr>
              <w:t>.202</w:t>
            </w:r>
            <w:r w:rsidR="009F500F" w:rsidRPr="009F500F">
              <w:rPr>
                <w:rFonts w:ascii="Times New Roman" w:hAnsi="Times New Roman" w:cs="Times New Roman"/>
                <w:lang w:val="en-GB"/>
              </w:rPr>
              <w:t>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3B5BA3">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9F500F" w:rsidRDefault="009F500F" w:rsidP="009F500F">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Pr>
          <w:rFonts w:ascii="Times New Roman" w:hAnsi="Times New Roman" w:cs="Times New Roman"/>
          <w:sz w:val="24"/>
          <w:szCs w:val="24"/>
          <w:lang w:val="en-GB"/>
        </w:rPr>
        <w:t>0</w:t>
      </w:r>
      <w:r w:rsidR="004C3245">
        <w:rPr>
          <w:rFonts w:ascii="Times New Roman" w:hAnsi="Times New Roman" w:cs="Times New Roman"/>
          <w:sz w:val="24"/>
          <w:szCs w:val="24"/>
          <w:lang w:val="en-GB"/>
        </w:rPr>
        <w:t>8</w:t>
      </w:r>
      <w:r w:rsidRPr="00F15E83">
        <w:rPr>
          <w:rFonts w:ascii="Times New Roman" w:hAnsi="Times New Roman" w:cs="Times New Roman"/>
          <w:sz w:val="24"/>
          <w:szCs w:val="24"/>
          <w:lang w:val="en-GB"/>
        </w:rPr>
        <w:t>.1</w:t>
      </w:r>
      <w:r>
        <w:rPr>
          <w:rFonts w:ascii="Times New Roman" w:hAnsi="Times New Roman" w:cs="Times New Roman"/>
          <w:sz w:val="24"/>
          <w:szCs w:val="24"/>
          <w:lang w:val="en-GB"/>
        </w:rPr>
        <w:t>1</w:t>
      </w:r>
      <w:r w:rsidRPr="00F15E83">
        <w:rPr>
          <w:rFonts w:ascii="Times New Roman" w:hAnsi="Times New Roman" w:cs="Times New Roman"/>
          <w:sz w:val="24"/>
          <w:szCs w:val="24"/>
          <w:lang w:val="en-GB"/>
        </w:rPr>
        <w:t>.2021</w:t>
      </w:r>
      <w:r>
        <w:rPr>
          <w:rFonts w:ascii="Times New Roman" w:hAnsi="Times New Roman" w:cs="Times New Roman"/>
          <w:sz w:val="24"/>
          <w:szCs w:val="24"/>
          <w:lang w:val="en-GB"/>
        </w:rPr>
        <w:t xml:space="preserve"> </w:t>
      </w:r>
      <w:r w:rsidRPr="003B0BEA">
        <w:rPr>
          <w:rFonts w:ascii="Times New Roman" w:hAnsi="Times New Roman" w:cs="Times New Roman"/>
          <w:sz w:val="24"/>
          <w:szCs w:val="24"/>
          <w:lang w:val="en-GB"/>
        </w:rPr>
        <w:t>at 12.00</w:t>
      </w:r>
      <w:r w:rsidRPr="00E53649">
        <w:rPr>
          <w:rFonts w:ascii="Times New Roman" w:hAnsi="Times New Roman" w:cs="Times New Roman"/>
          <w:sz w:val="24"/>
          <w:szCs w:val="24"/>
          <w:lang w:val="en-GB"/>
        </w:rPr>
        <w:t xml:space="preserve">. Any tender received after this deadline will be automatically rejected. </w:t>
      </w:r>
    </w:p>
    <w:p w:rsidR="009F500F" w:rsidRPr="00E53649" w:rsidRDefault="009F500F" w:rsidP="009F500F">
      <w:pPr>
        <w:spacing w:after="0"/>
        <w:jc w:val="both"/>
        <w:rPr>
          <w:rFonts w:ascii="Times New Roman" w:hAnsi="Times New Roman" w:cs="Times New Roman"/>
          <w:sz w:val="24"/>
          <w:szCs w:val="24"/>
          <w:lang w:val="en-GB"/>
        </w:rPr>
      </w:pPr>
    </w:p>
    <w:p w:rsidR="00B47C69" w:rsidRPr="00553D4C" w:rsidRDefault="009F500F" w:rsidP="009F500F">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will</w:t>
      </w:r>
      <w:r w:rsidRPr="003B65F1">
        <w:rPr>
          <w:rFonts w:ascii="Times New Roman" w:eastAsia="Times New Roman" w:hAnsi="Times New Roman" w:cs="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hyperlink r:id="rId8" w:history="1">
        <w:r w:rsidRPr="003B65F1">
          <w:rPr>
            <w:rStyle w:val="Hyperlink"/>
            <w:rFonts w:ascii="Times New Roman" w:eastAsia="Times New Roman" w:hAnsi="Times New Roman" w:cs="Times New Roman"/>
            <w:sz w:val="24"/>
            <w:szCs w:val="24"/>
            <w:lang w:val="en-GB"/>
          </w:rPr>
          <w:t>office@rrajuznibanat.rs</w:t>
        </w:r>
      </w:hyperlink>
      <w:r>
        <w:t xml:space="preserve"> </w:t>
      </w:r>
      <w:r w:rsidRPr="003B65F1">
        <w:rPr>
          <w:rFonts w:ascii="Times New Roman" w:eastAsia="Times New Roman" w:hAnsi="Times New Roman" w:cs="Times New Roman"/>
          <w:sz w:val="24"/>
          <w:szCs w:val="24"/>
          <w:lang w:val="en-GB"/>
        </w:rPr>
        <w:t xml:space="preserve">until </w:t>
      </w:r>
      <w:r w:rsidR="004C3245">
        <w:rPr>
          <w:rFonts w:ascii="Times New Roman" w:eastAsia="Times New Roman" w:hAnsi="Times New Roman" w:cs="Times New Roman"/>
          <w:sz w:val="24"/>
          <w:szCs w:val="24"/>
          <w:lang w:val="en-GB"/>
        </w:rPr>
        <w:t>02</w:t>
      </w:r>
      <w:r w:rsidRPr="003B65F1">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1</w:t>
      </w:r>
      <w:r w:rsidR="004C3245">
        <w:rPr>
          <w:rFonts w:ascii="Times New Roman" w:eastAsia="Times New Roman" w:hAnsi="Times New Roman" w:cs="Times New Roman"/>
          <w:sz w:val="24"/>
          <w:szCs w:val="24"/>
          <w:lang w:val="en-GB"/>
        </w:rPr>
        <w:t>1</w:t>
      </w:r>
      <w:r w:rsidRPr="003B65F1">
        <w:rPr>
          <w:rFonts w:ascii="Times New Roman" w:eastAsia="Times New Roman" w:hAnsi="Times New Roman" w:cs="Times New Roman"/>
          <w:sz w:val="24"/>
          <w:szCs w:val="24"/>
          <w:lang w:val="en-GB"/>
        </w:rPr>
        <w:t>/2021 at 24.00h.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55496">
        <w:rPr>
          <w:rFonts w:ascii="Times New Roman" w:hAnsi="Times New Roman" w:cs="Times New Roman"/>
          <w:sz w:val="24"/>
          <w:szCs w:val="24"/>
          <w:lang w:val="en-GB"/>
        </w:rPr>
        <w:t>11</w:t>
      </w:r>
      <w:r w:rsidR="003B0BEA" w:rsidRPr="003B0BEA">
        <w:rPr>
          <w:rFonts w:ascii="Times New Roman" w:hAnsi="Times New Roman" w:cs="Times New Roman"/>
          <w:sz w:val="24"/>
          <w:szCs w:val="24"/>
          <w:lang w:val="en-GB"/>
        </w:rPr>
        <w:t>.000,00</w:t>
      </w:r>
      <w:r w:rsidRPr="003B0BEA">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3B0BEA">
        <w:rPr>
          <w:rFonts w:ascii="Times New Roman" w:hAnsi="Times New Roman" w:cs="Times New Roman"/>
          <w:sz w:val="24"/>
          <w:szCs w:val="24"/>
          <w:lang w:val="en-GB"/>
        </w:rPr>
        <w:t xml:space="preserve">t be presented as </w:t>
      </w:r>
      <w:r w:rsidR="003B0BEA" w:rsidRPr="003B0BEA">
        <w:rPr>
          <w:rFonts w:ascii="Times New Roman" w:hAnsi="Times New Roman" w:cs="Times New Roman"/>
          <w:sz w:val="24"/>
          <w:szCs w:val="24"/>
          <w:lang w:val="en-GB"/>
        </w:rPr>
        <w:t xml:space="preserve">an amount in </w:t>
      </w:r>
      <w:r w:rsidRPr="003B0BEA">
        <w:rPr>
          <w:rFonts w:ascii="Times New Roman" w:hAnsi="Times New Roman" w:cs="Times New Roman"/>
          <w:sz w:val="24"/>
          <w:szCs w:val="24"/>
          <w:lang w:val="en-GB"/>
        </w:rPr>
        <w:t xml:space="preserve">EUR </w:t>
      </w:r>
      <w:r w:rsidR="003B0BEA" w:rsidRPr="003B0BE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3B0BE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3B0BEA" w:rsidRPr="00E53649" w:rsidRDefault="003B0BEA" w:rsidP="003B0BEA">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3B0BEA" w:rsidP="003B0BEA">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3B0BEA" w:rsidRDefault="00056F91" w:rsidP="00001EE9">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855FE4">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Copy of legal registration</w:t>
      </w:r>
    </w:p>
    <w:p w:rsidR="003B0BEA" w:rsidRPr="003B0BEA" w:rsidRDefault="00F55496"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Proof for one service contract related to media campaign services with a value no less than 11.000,00 EUR performed within last three years.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55496" w:rsidRPr="00F55496">
        <w:rPr>
          <w:rFonts w:ascii="Times New Roman" w:hAnsi="Times New Roman" w:cs="Times New Roman"/>
          <w:sz w:val="24"/>
          <w:szCs w:val="24"/>
          <w:lang w:val="en-GB"/>
        </w:rPr>
        <w:t>Media campaign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F500F" w:rsidRPr="009F500F">
        <w:rPr>
          <w:rFonts w:ascii="Times New Roman" w:hAnsi="Times New Roman" w:cs="Times New Roman"/>
          <w:sz w:val="24"/>
          <w:szCs w:val="24"/>
          <w:lang w:val="en-GB"/>
        </w:rPr>
        <w:t>279/RDASB/TD7</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28BD">
        <w:rPr>
          <w:rFonts w:ascii="Times New Roman" w:hAnsi="Times New Roman" w:cs="Times New Roman"/>
          <w:sz w:val="24"/>
          <w:szCs w:val="24"/>
          <w:lang w:val="en-GB"/>
        </w:rPr>
        <w:t>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3B0BEA" w:rsidRDefault="009F500F" w:rsidP="003B0BEA">
      <w:pPr>
        <w:spacing w:after="0"/>
        <w:ind w:left="720"/>
        <w:jc w:val="both"/>
        <w:rPr>
          <w:rFonts w:ascii="Times New Roman" w:hAnsi="Times New Roman" w:cs="Times New Roman"/>
          <w:sz w:val="24"/>
          <w:szCs w:val="24"/>
          <w:lang w:val="en-GB"/>
        </w:rPr>
      </w:pPr>
      <w:r w:rsidRPr="009F500F">
        <w:rPr>
          <w:rFonts w:ascii="Times New Roman" w:hAnsi="Times New Roman" w:cs="Times New Roman"/>
          <w:sz w:val="24"/>
          <w:szCs w:val="24"/>
          <w:lang w:val="en-GB"/>
        </w:rPr>
        <w:t>Regional Development Agency Juzni Banat L</w:t>
      </w:r>
      <w:r w:rsidR="00481655">
        <w:rPr>
          <w:rFonts w:ascii="Times New Roman" w:hAnsi="Times New Roman" w:cs="Times New Roman"/>
          <w:sz w:val="24"/>
          <w:szCs w:val="24"/>
          <w:lang w:val="en-GB"/>
        </w:rPr>
        <w:t>td</w:t>
      </w:r>
      <w:bookmarkStart w:id="0" w:name="_GoBack"/>
      <w:bookmarkEnd w:id="0"/>
      <w:r w:rsidRPr="009F500F">
        <w:rPr>
          <w:rFonts w:ascii="Times New Roman" w:hAnsi="Times New Roman" w:cs="Times New Roman"/>
          <w:sz w:val="24"/>
          <w:szCs w:val="24"/>
          <w:lang w:val="en-GB"/>
        </w:rPr>
        <w:t>, Pancevo, Karadjordjeva 4, 26000 Pancevo, Serbia</w:t>
      </w:r>
    </w:p>
    <w:p w:rsidR="00056F91" w:rsidRPr="00E53649" w:rsidRDefault="003B0BEA" w:rsidP="003B0BE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9F500F">
        <w:rPr>
          <w:rFonts w:ascii="Times New Roman" w:hAnsi="Times New Roman" w:cs="Times New Roman"/>
          <w:sz w:val="24"/>
          <w:szCs w:val="24"/>
          <w:lang w:val="en-GB"/>
        </w:rPr>
        <w:t>Igor Knezevic</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87435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r w:rsidRPr="00874351">
        <w:rPr>
          <w:rFonts w:ascii="Times New Roman" w:hAnsi="Times New Roman" w:cs="Times New Roman"/>
          <w:sz w:val="24"/>
          <w:szCs w:val="24"/>
          <w:lang w:val="en-GB"/>
        </w:rPr>
        <w:t>requirements</w:t>
      </w:r>
      <w:r w:rsidR="008D7A31">
        <w:rPr>
          <w:rFonts w:ascii="Times New Roman" w:hAnsi="Times New Roman" w:cs="Times New Roman"/>
          <w:sz w:val="24"/>
          <w:szCs w:val="24"/>
          <w:lang w:val="en-GB"/>
        </w:rPr>
        <w:t xml:space="preserve"> </w:t>
      </w:r>
      <w:r w:rsidRPr="00874351">
        <w:rPr>
          <w:rFonts w:ascii="Times New Roman" w:hAnsi="Times New Roman" w:cs="Times New Roman"/>
          <w:sz w:val="24"/>
          <w:szCs w:val="24"/>
          <w:lang w:val="en-GB"/>
        </w:rPr>
        <w:t xml:space="preserve">below. </w:t>
      </w:r>
    </w:p>
    <w:p w:rsidR="00056F91" w:rsidRPr="00874351" w:rsidRDefault="00056F91" w:rsidP="00855FE4">
      <w:pPr>
        <w:spacing w:after="0"/>
        <w:ind w:left="720"/>
        <w:jc w:val="both"/>
        <w:rPr>
          <w:rFonts w:ascii="Times New Roman" w:hAnsi="Times New Roman" w:cs="Times New Roman"/>
          <w:sz w:val="24"/>
          <w:szCs w:val="24"/>
          <w:lang w:val="en-GB"/>
        </w:rPr>
      </w:pPr>
    </w:p>
    <w:p w:rsidR="00056F91" w:rsidRPr="00874351" w:rsidRDefault="00056F91" w:rsidP="00855FE4">
      <w:pPr>
        <w:pStyle w:val="ListParagraph"/>
        <w:numPr>
          <w:ilvl w:val="1"/>
          <w:numId w:val="2"/>
        </w:num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Title of activity 1</w:t>
      </w:r>
      <w:r w:rsidR="00874351" w:rsidRPr="00874351">
        <w:rPr>
          <w:rFonts w:ascii="Times New Roman" w:hAnsi="Times New Roman" w:cs="Times New Roman"/>
          <w:sz w:val="24"/>
          <w:szCs w:val="24"/>
          <w:lang w:val="en-GB"/>
        </w:rPr>
        <w:t xml:space="preserve"> </w:t>
      </w:r>
      <w:r w:rsidR="00F55496" w:rsidRPr="00F55496">
        <w:rPr>
          <w:rFonts w:ascii="Times New Roman" w:hAnsi="Times New Roman" w:cs="Times New Roman"/>
          <w:sz w:val="24"/>
          <w:szCs w:val="24"/>
          <w:lang w:val="en-GB"/>
        </w:rPr>
        <w:t>Media campaign</w:t>
      </w:r>
    </w:p>
    <w:p w:rsidR="00056F91" w:rsidRPr="00874351" w:rsidRDefault="00056F91" w:rsidP="00855FE4">
      <w:pPr>
        <w:spacing w:after="0"/>
        <w:ind w:left="567" w:firstLine="141"/>
        <w:jc w:val="both"/>
        <w:rPr>
          <w:rFonts w:ascii="Times New Roman" w:hAnsi="Times New Roman" w:cs="Times New Roman"/>
          <w:i/>
          <w:iCs/>
          <w:sz w:val="24"/>
          <w:szCs w:val="24"/>
          <w:lang w:val="en-GB"/>
        </w:rPr>
      </w:pPr>
    </w:p>
    <w:p w:rsidR="00874351" w:rsidRDefault="00874351" w:rsidP="00874351">
      <w:p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74351" w:rsidRPr="00E35C79" w:rsidRDefault="00874351" w:rsidP="00874351">
      <w:pPr>
        <w:spacing w:after="0"/>
        <w:jc w:val="both"/>
        <w:rPr>
          <w:rFonts w:ascii="Times New Roman" w:hAnsi="Times New Roman" w:cs="Times New Roman"/>
          <w:sz w:val="24"/>
          <w:szCs w:val="24"/>
          <w:u w:val="single"/>
          <w:lang w:val="en-GB"/>
        </w:rPr>
      </w:pPr>
    </w:p>
    <w:p w:rsidR="0017470F" w:rsidRDefault="00874351" w:rsidP="0017470F">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w:t>
      </w:r>
      <w:r w:rsidR="0017470F">
        <w:rPr>
          <w:rFonts w:ascii="Times New Roman" w:hAnsi="Times New Roman"/>
          <w:lang w:val="en-GB"/>
        </w:rPr>
        <w:t>provide media cover</w:t>
      </w:r>
      <w:r>
        <w:rPr>
          <w:rFonts w:ascii="Times New Roman" w:hAnsi="Times New Roman"/>
          <w:lang w:val="en-GB"/>
        </w:rPr>
        <w:t xml:space="preserve"> for the EU funded project “</w:t>
      </w:r>
      <w:r w:rsidRPr="00874351">
        <w:rPr>
          <w:rFonts w:ascii="Times New Roman" w:hAnsi="Times New Roman"/>
          <w:lang w:val="en-GB"/>
        </w:rPr>
        <w:t>Cross-border network for education and research of natural resources</w:t>
      </w:r>
      <w:r>
        <w:rPr>
          <w:rFonts w:ascii="Times New Roman" w:hAnsi="Times New Roman"/>
          <w:lang w:val="en-GB"/>
        </w:rPr>
        <w:t xml:space="preserve">” under </w:t>
      </w:r>
      <w:r w:rsidRPr="0004401A">
        <w:rPr>
          <w:rFonts w:ascii="Times New Roman" w:hAnsi="Times New Roman"/>
          <w:lang w:val="en-GB"/>
        </w:rPr>
        <w:t>Interreg IPA CBC Romania- Serbia Programme</w:t>
      </w:r>
      <w:r w:rsidR="0017470F">
        <w:rPr>
          <w:rFonts w:ascii="Times New Roman" w:hAnsi="Times New Roman"/>
          <w:lang w:val="en-GB"/>
        </w:rPr>
        <w:t>.</w:t>
      </w:r>
    </w:p>
    <w:p w:rsidR="0017470F" w:rsidRDefault="0017470F" w:rsidP="0017470F">
      <w:pPr>
        <w:spacing w:after="0"/>
        <w:jc w:val="both"/>
        <w:rPr>
          <w:rFonts w:ascii="Times New Roman" w:hAnsi="Times New Roman"/>
          <w:lang w:val="en-GB"/>
        </w:rPr>
      </w:pPr>
      <w:r>
        <w:rPr>
          <w:rFonts w:ascii="Times New Roman" w:hAnsi="Times New Roman"/>
          <w:lang w:val="en-GB"/>
        </w:rPr>
        <w:t>Contractor is expected to organize 5 media conferences</w:t>
      </w:r>
      <w:r w:rsidR="00C95900">
        <w:rPr>
          <w:rFonts w:ascii="Times New Roman" w:hAnsi="Times New Roman"/>
          <w:lang w:val="en-GB"/>
        </w:rPr>
        <w:t xml:space="preserve"> with following specifications:</w:t>
      </w:r>
    </w:p>
    <w:p w:rsidR="00C95900" w:rsidRDefault="00C95900"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 xml:space="preserve">Contractor </w:t>
      </w:r>
      <w:r w:rsidR="00E335A8">
        <w:rPr>
          <w:rFonts w:ascii="Times New Roman" w:hAnsi="Times New Roman"/>
          <w:lang w:val="en-GB"/>
        </w:rPr>
        <w:t>is expected</w:t>
      </w:r>
      <w:r>
        <w:rPr>
          <w:rFonts w:ascii="Times New Roman" w:hAnsi="Times New Roman"/>
          <w:lang w:val="en-GB"/>
        </w:rPr>
        <w:t xml:space="preserve"> to provide covering of at least 5 different media for each conference.</w:t>
      </w:r>
    </w:p>
    <w:p w:rsidR="00C95900" w:rsidRDefault="00C95900"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 xml:space="preserve">Contractor </w:t>
      </w:r>
      <w:r w:rsidR="00E335A8">
        <w:rPr>
          <w:rFonts w:ascii="Times New Roman" w:hAnsi="Times New Roman"/>
          <w:lang w:val="en-GB"/>
        </w:rPr>
        <w:t>is expected</w:t>
      </w:r>
      <w:r>
        <w:rPr>
          <w:rFonts w:ascii="Times New Roman" w:hAnsi="Times New Roman"/>
          <w:lang w:val="en-GB"/>
        </w:rPr>
        <w:t xml:space="preserve"> to provide presence of at least 10 media representatives for each conference.</w:t>
      </w:r>
    </w:p>
    <w:p w:rsidR="00C95900" w:rsidRDefault="00C95900"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 xml:space="preserve">Contractor </w:t>
      </w:r>
      <w:r w:rsidR="00E335A8">
        <w:rPr>
          <w:rFonts w:ascii="Times New Roman" w:hAnsi="Times New Roman"/>
          <w:lang w:val="en-GB"/>
        </w:rPr>
        <w:t>is expected</w:t>
      </w:r>
      <w:r>
        <w:rPr>
          <w:rFonts w:ascii="Times New Roman" w:hAnsi="Times New Roman"/>
          <w:lang w:val="en-GB"/>
        </w:rPr>
        <w:t xml:space="preserve"> to provide catering and refreshments for </w:t>
      </w:r>
      <w:r w:rsidR="00E335A8">
        <w:rPr>
          <w:rFonts w:ascii="Times New Roman" w:hAnsi="Times New Roman"/>
          <w:lang w:val="en-GB"/>
        </w:rPr>
        <w:t xml:space="preserve">10 </w:t>
      </w:r>
      <w:r>
        <w:rPr>
          <w:rFonts w:ascii="Times New Roman" w:hAnsi="Times New Roman"/>
          <w:lang w:val="en-GB"/>
        </w:rPr>
        <w:t>media representatives for each conference.</w:t>
      </w:r>
    </w:p>
    <w:p w:rsidR="00C95900" w:rsidRDefault="00C95900"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 xml:space="preserve">Contractor is expected to prepare press release and distribute it to media representatives after conference is finished. Press release needs to be in line with visibility </w:t>
      </w:r>
      <w:r w:rsidR="00E335A8">
        <w:rPr>
          <w:rFonts w:ascii="Times New Roman" w:hAnsi="Times New Roman"/>
          <w:lang w:val="en-GB"/>
        </w:rPr>
        <w:t xml:space="preserve">guide </w:t>
      </w:r>
      <w:r>
        <w:rPr>
          <w:rFonts w:ascii="Times New Roman" w:hAnsi="Times New Roman"/>
          <w:lang w:val="en-GB"/>
        </w:rPr>
        <w:t xml:space="preserve">of above </w:t>
      </w:r>
      <w:r>
        <w:rPr>
          <w:rFonts w:ascii="Times New Roman" w:hAnsi="Times New Roman"/>
          <w:lang w:val="en-GB"/>
        </w:rPr>
        <w:lastRenderedPageBreak/>
        <w:t xml:space="preserve">mentioned </w:t>
      </w:r>
      <w:r w:rsidR="00E335A8">
        <w:rPr>
          <w:rFonts w:ascii="Times New Roman" w:hAnsi="Times New Roman"/>
          <w:lang w:val="en-GB"/>
        </w:rPr>
        <w:t xml:space="preserve">EU </w:t>
      </w:r>
      <w:r>
        <w:rPr>
          <w:rFonts w:ascii="Times New Roman" w:hAnsi="Times New Roman"/>
          <w:lang w:val="en-GB"/>
        </w:rPr>
        <w:t>Programme</w:t>
      </w:r>
      <w:r w:rsidR="00E335A8">
        <w:rPr>
          <w:rFonts w:ascii="Times New Roman" w:hAnsi="Times New Roman"/>
          <w:lang w:val="en-GB"/>
        </w:rPr>
        <w:t>. Press release needs to be approved by Contracting Authority prior dissemination.</w:t>
      </w:r>
    </w:p>
    <w:p w:rsidR="00E335A8" w:rsidRDefault="00E335A8"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Contractor is expected to provide moderation during press conference</w:t>
      </w:r>
    </w:p>
    <w:p w:rsidR="00E335A8" w:rsidRDefault="00E335A8"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Venue of Conference will be offices of Contracting Authority</w:t>
      </w:r>
    </w:p>
    <w:p w:rsidR="00E335A8" w:rsidRPr="00C95900" w:rsidRDefault="00E335A8"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After each conference Contractor will provide interim</w:t>
      </w:r>
      <w:r w:rsidR="007D727D">
        <w:rPr>
          <w:rFonts w:ascii="Times New Roman" w:hAnsi="Times New Roman"/>
          <w:lang w:val="en-GB"/>
        </w:rPr>
        <w:t>/final</w:t>
      </w:r>
      <w:r>
        <w:rPr>
          <w:rFonts w:ascii="Times New Roman" w:hAnsi="Times New Roman"/>
          <w:lang w:val="en-GB"/>
        </w:rPr>
        <w:t xml:space="preserve"> report with pictures of media conference, press release, at least 3 promotion articles/videos published in media and </w:t>
      </w:r>
      <w:r w:rsidR="007D727D">
        <w:rPr>
          <w:rFonts w:ascii="Times New Roman" w:hAnsi="Times New Roman"/>
          <w:lang w:val="en-GB"/>
        </w:rPr>
        <w:t>at least 2 newspaper clippings and lists of participants. Approved interim/final report by Contracting Authority will be basis for payment under this service.</w:t>
      </w:r>
    </w:p>
    <w:p w:rsidR="0017470F" w:rsidRDefault="0017470F" w:rsidP="0017470F">
      <w:pPr>
        <w:spacing w:after="0"/>
        <w:jc w:val="both"/>
        <w:rPr>
          <w:rFonts w:ascii="Times New Roman" w:hAnsi="Times New Roman"/>
          <w:lang w:val="en-GB"/>
        </w:rPr>
      </w:pPr>
    </w:p>
    <w:p w:rsidR="00E335A8" w:rsidRDefault="0017470F" w:rsidP="0017470F">
      <w:pPr>
        <w:spacing w:after="0"/>
        <w:jc w:val="both"/>
        <w:rPr>
          <w:rFonts w:ascii="Times New Roman" w:hAnsi="Times New Roman"/>
          <w:iCs/>
          <w:lang w:val="en-GB"/>
        </w:rPr>
      </w:pPr>
      <w:r w:rsidRPr="0017470F">
        <w:rPr>
          <w:rFonts w:ascii="Times New Roman" w:hAnsi="Times New Roman"/>
          <w:iCs/>
          <w:lang w:val="en-GB"/>
        </w:rPr>
        <w:t xml:space="preserve">Press conferences are going to be held at the </w:t>
      </w:r>
      <w:r w:rsidR="007D727D" w:rsidRPr="0017470F">
        <w:rPr>
          <w:rFonts w:ascii="Times New Roman" w:hAnsi="Times New Roman"/>
          <w:iCs/>
          <w:lang w:val="en-GB"/>
        </w:rPr>
        <w:t>beginn</w:t>
      </w:r>
      <w:r w:rsidR="007D727D">
        <w:rPr>
          <w:rFonts w:ascii="Times New Roman" w:hAnsi="Times New Roman"/>
          <w:iCs/>
          <w:lang w:val="en-GB"/>
        </w:rPr>
        <w:t>in</w:t>
      </w:r>
      <w:r w:rsidR="007D727D" w:rsidRPr="0017470F">
        <w:rPr>
          <w:rFonts w:ascii="Times New Roman" w:hAnsi="Times New Roman"/>
          <w:iCs/>
          <w:lang w:val="en-GB"/>
        </w:rPr>
        <w:t>g</w:t>
      </w:r>
      <w:r w:rsidRPr="0017470F">
        <w:rPr>
          <w:rFonts w:ascii="Times New Roman" w:hAnsi="Times New Roman"/>
          <w:iCs/>
          <w:lang w:val="en-GB"/>
        </w:rPr>
        <w:t xml:space="preserve"> of the project, during the first quarter of the project implementation. At these conferences media are going to be informed about the project, future activities, and results to </w:t>
      </w:r>
      <w:r w:rsidR="00E335A8">
        <w:rPr>
          <w:rFonts w:ascii="Times New Roman" w:hAnsi="Times New Roman"/>
          <w:iCs/>
          <w:lang w:val="en-GB"/>
        </w:rPr>
        <w:t xml:space="preserve">be </w:t>
      </w:r>
      <w:r w:rsidRPr="0017470F">
        <w:rPr>
          <w:rFonts w:ascii="Times New Roman" w:hAnsi="Times New Roman"/>
          <w:iCs/>
          <w:lang w:val="en-GB"/>
        </w:rPr>
        <w:t>achieve</w:t>
      </w:r>
      <w:r w:rsidR="00E335A8">
        <w:rPr>
          <w:rFonts w:ascii="Times New Roman" w:hAnsi="Times New Roman"/>
          <w:iCs/>
          <w:lang w:val="en-GB"/>
        </w:rPr>
        <w:t>d</w:t>
      </w:r>
      <w:r w:rsidRPr="0017470F">
        <w:rPr>
          <w:rFonts w:ascii="Times New Roman" w:hAnsi="Times New Roman"/>
          <w:iCs/>
          <w:lang w:val="en-GB"/>
        </w:rPr>
        <w:t xml:space="preserve">. </w:t>
      </w:r>
    </w:p>
    <w:p w:rsidR="00E335A8" w:rsidRDefault="0017470F" w:rsidP="0017470F">
      <w:pPr>
        <w:spacing w:after="0"/>
        <w:jc w:val="both"/>
        <w:rPr>
          <w:rFonts w:ascii="Times New Roman" w:hAnsi="Times New Roman"/>
          <w:iCs/>
          <w:lang w:val="en-GB"/>
        </w:rPr>
      </w:pPr>
      <w:r w:rsidRPr="0017470F">
        <w:rPr>
          <w:rFonts w:ascii="Times New Roman" w:hAnsi="Times New Roman"/>
          <w:iCs/>
          <w:lang w:val="en-GB"/>
        </w:rPr>
        <w:t>Press conferences are also going to be held after the equipment of laboratories</w:t>
      </w:r>
      <w:r w:rsidR="00E335A8">
        <w:rPr>
          <w:rFonts w:ascii="Times New Roman" w:hAnsi="Times New Roman"/>
          <w:iCs/>
          <w:lang w:val="en-GB"/>
        </w:rPr>
        <w:t xml:space="preserve"> is procured</w:t>
      </w:r>
      <w:r w:rsidRPr="0017470F">
        <w:rPr>
          <w:rFonts w:ascii="Times New Roman" w:hAnsi="Times New Roman"/>
          <w:iCs/>
          <w:lang w:val="en-GB"/>
        </w:rPr>
        <w:t xml:space="preserve">. At these conferences the new installed instruments are going to be presented to media and the public. </w:t>
      </w:r>
    </w:p>
    <w:p w:rsidR="0017470F" w:rsidRDefault="0017470F" w:rsidP="0017470F">
      <w:pPr>
        <w:spacing w:after="0"/>
        <w:jc w:val="both"/>
        <w:rPr>
          <w:rFonts w:ascii="Times New Roman" w:hAnsi="Times New Roman"/>
          <w:iCs/>
          <w:lang w:val="en-GB"/>
        </w:rPr>
      </w:pPr>
      <w:r w:rsidRPr="0017470F">
        <w:rPr>
          <w:rFonts w:ascii="Times New Roman" w:hAnsi="Times New Roman"/>
          <w:iCs/>
          <w:lang w:val="en-GB"/>
        </w:rPr>
        <w:t xml:space="preserve">Two more press conferences are going to be held at the end of the first project year and during the second project year when the data on the condition of the natural resources are obtained, as well as at the end of the project. At the last press conference </w:t>
      </w:r>
      <w:r w:rsidR="00E335A8">
        <w:rPr>
          <w:rFonts w:ascii="Times New Roman" w:hAnsi="Times New Roman"/>
          <w:iCs/>
          <w:lang w:val="en-GB"/>
        </w:rPr>
        <w:t>there will be</w:t>
      </w:r>
      <w:r w:rsidRPr="0017470F">
        <w:rPr>
          <w:rFonts w:ascii="Times New Roman" w:hAnsi="Times New Roman"/>
          <w:iCs/>
          <w:lang w:val="en-GB"/>
        </w:rPr>
        <w:t xml:space="preserve"> present</w:t>
      </w:r>
      <w:r w:rsidR="00E335A8">
        <w:rPr>
          <w:rFonts w:ascii="Times New Roman" w:hAnsi="Times New Roman"/>
          <w:iCs/>
          <w:lang w:val="en-GB"/>
        </w:rPr>
        <w:t>ation of</w:t>
      </w:r>
      <w:r w:rsidRPr="0017470F">
        <w:rPr>
          <w:rFonts w:ascii="Times New Roman" w:hAnsi="Times New Roman"/>
          <w:iCs/>
          <w:lang w:val="en-GB"/>
        </w:rPr>
        <w:t xml:space="preserve"> data gathered and guideline book, together with fulfilled objectives of the project.</w:t>
      </w:r>
    </w:p>
    <w:p w:rsidR="00E335A8" w:rsidRDefault="007D727D" w:rsidP="0017470F">
      <w:pPr>
        <w:spacing w:after="0"/>
        <w:jc w:val="both"/>
        <w:rPr>
          <w:rFonts w:ascii="Times New Roman" w:hAnsi="Times New Roman"/>
          <w:lang w:val="en-GB"/>
        </w:rPr>
      </w:pPr>
      <w:r>
        <w:rPr>
          <w:rFonts w:ascii="Times New Roman" w:hAnsi="Times New Roman"/>
          <w:iCs/>
          <w:lang w:val="en-GB"/>
        </w:rPr>
        <w:t xml:space="preserve">All actions made by Contractor during this activity must be in line with </w:t>
      </w:r>
      <w:r>
        <w:rPr>
          <w:rFonts w:ascii="Times New Roman" w:hAnsi="Times New Roman"/>
          <w:lang w:val="en-GB"/>
        </w:rPr>
        <w:t xml:space="preserve">visibility guide of </w:t>
      </w:r>
      <w:r w:rsidRPr="0004401A">
        <w:rPr>
          <w:rFonts w:ascii="Times New Roman" w:hAnsi="Times New Roman"/>
          <w:lang w:val="en-GB"/>
        </w:rPr>
        <w:t>Interreg IPA CBC Romania- Serbia Programme</w:t>
      </w:r>
      <w:r>
        <w:rPr>
          <w:rFonts w:ascii="Times New Roman" w:hAnsi="Times New Roman"/>
          <w:lang w:val="en-GB"/>
        </w:rPr>
        <w:t>.</w:t>
      </w:r>
    </w:p>
    <w:p w:rsidR="007D727D" w:rsidRDefault="0039566F" w:rsidP="0017470F">
      <w:pPr>
        <w:spacing w:after="0"/>
        <w:jc w:val="both"/>
        <w:rPr>
          <w:rFonts w:ascii="Times New Roman" w:hAnsi="Times New Roman"/>
          <w:iCs/>
          <w:lang w:val="en-GB"/>
        </w:rPr>
      </w:pPr>
      <w:hyperlink r:id="rId9" w:history="1">
        <w:r w:rsidR="007D727D" w:rsidRPr="00EB4CF1">
          <w:rPr>
            <w:rStyle w:val="Hyperlink"/>
            <w:rFonts w:ascii="Times New Roman" w:hAnsi="Times New Roman"/>
            <w:iCs/>
            <w:lang w:val="en-GB"/>
          </w:rPr>
          <w:t>http://www.romania-serbia.net/?page_id=212</w:t>
        </w:r>
      </w:hyperlink>
      <w:r w:rsidR="007D727D">
        <w:rPr>
          <w:rFonts w:ascii="Times New Roman" w:hAnsi="Times New Roman"/>
          <w:iCs/>
          <w:lang w:val="en-GB"/>
        </w:rPr>
        <w:t xml:space="preserve"> </w:t>
      </w:r>
    </w:p>
    <w:p w:rsidR="00874351" w:rsidRPr="0004401A" w:rsidRDefault="00874351" w:rsidP="007D727D">
      <w:pPr>
        <w:pStyle w:val="ListParagraph"/>
        <w:spacing w:after="0"/>
        <w:ind w:left="720"/>
        <w:jc w:val="both"/>
        <w:rPr>
          <w:rFonts w:ascii="Times New Roman" w:hAnsi="Times New Roman"/>
          <w:iCs/>
          <w:lang w:val="en-GB"/>
        </w:rPr>
      </w:pPr>
    </w:p>
    <w:p w:rsidR="00874351" w:rsidRDefault="00874351" w:rsidP="00874351">
      <w:pPr>
        <w:spacing w:after="0"/>
        <w:jc w:val="both"/>
        <w:rPr>
          <w:rFonts w:ascii="Times New Roman" w:hAnsi="Times New Roman" w:cs="Times New Roman"/>
          <w:sz w:val="24"/>
          <w:szCs w:val="24"/>
          <w:lang w:val="en-GB"/>
        </w:rPr>
      </w:pPr>
    </w:p>
    <w:p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inputs</w:t>
      </w:r>
    </w:p>
    <w:p w:rsidR="00874351" w:rsidRPr="008D2C80" w:rsidRDefault="0017470F" w:rsidP="00874351">
      <w:pPr>
        <w:spacing w:after="0"/>
        <w:jc w:val="both"/>
        <w:rPr>
          <w:rFonts w:ascii="Times New Roman" w:hAnsi="Times New Roman" w:cs="Times New Roman"/>
        </w:rPr>
      </w:pPr>
      <w:r>
        <w:rPr>
          <w:rFonts w:ascii="Times New Roman" w:hAnsi="Times New Roman"/>
        </w:rPr>
        <w:t>P</w:t>
      </w:r>
      <w:r w:rsidR="00874351">
        <w:rPr>
          <w:rFonts w:ascii="Times New Roman" w:hAnsi="Times New Roman"/>
        </w:rPr>
        <w:t>revious experience, backstopping support</w:t>
      </w:r>
      <w:r w:rsidR="00874351" w:rsidRPr="008D2C80">
        <w:rPr>
          <w:rFonts w:ascii="Times New Roman" w:hAnsi="Times New Roman" w:cs="Times New Roman"/>
        </w:rPr>
        <w:t>.</w:t>
      </w:r>
    </w:p>
    <w:p w:rsidR="00874351" w:rsidRPr="003B1B0B" w:rsidRDefault="00874351" w:rsidP="00874351">
      <w:pPr>
        <w:pStyle w:val="ListParagraph"/>
        <w:spacing w:after="0"/>
        <w:jc w:val="both"/>
        <w:rPr>
          <w:rFonts w:ascii="Times New Roman" w:hAnsi="Times New Roman" w:cs="Times New Roman"/>
          <w:i/>
          <w:iCs/>
          <w:sz w:val="24"/>
          <w:szCs w:val="24"/>
          <w:lang w:val="en-GB"/>
        </w:rPr>
      </w:pPr>
    </w:p>
    <w:p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time frame</w:t>
      </w:r>
    </w:p>
    <w:p w:rsidR="00056F91" w:rsidRPr="00E53649" w:rsidRDefault="009F500F" w:rsidP="00874351">
      <w:pPr>
        <w:spacing w:after="0"/>
        <w:jc w:val="both"/>
        <w:rPr>
          <w:rFonts w:ascii="Times New Roman" w:hAnsi="Times New Roman" w:cs="Times New Roman"/>
          <w:i/>
          <w:iCs/>
          <w:sz w:val="24"/>
          <w:szCs w:val="24"/>
          <w:lang w:val="en-GB"/>
        </w:rPr>
      </w:pPr>
      <w:r>
        <w:rPr>
          <w:rFonts w:ascii="Times New Roman" w:hAnsi="Times New Roman" w:cs="Times New Roman"/>
        </w:rPr>
        <w:t>November 2021</w:t>
      </w:r>
      <w:r w:rsidRPr="008D2C80">
        <w:rPr>
          <w:rFonts w:ascii="Times New Roman" w:hAnsi="Times New Roman" w:cs="Times New Roman"/>
        </w:rPr>
        <w:t>-</w:t>
      </w:r>
      <w:r>
        <w:rPr>
          <w:rFonts w:ascii="Times New Roman" w:hAnsi="Times New Roman" w:cs="Times New Roman"/>
        </w:rPr>
        <w:t>May</w:t>
      </w:r>
      <w:r w:rsidRPr="008D2C80">
        <w:rPr>
          <w:rFonts w:ascii="Times New Roman" w:hAnsi="Times New Roman" w:cs="Times New Roman"/>
        </w:rPr>
        <w:t xml:space="preserve"> 202</w:t>
      </w:r>
      <w:r>
        <w:rPr>
          <w:rFonts w:ascii="Times New Roman" w:hAnsi="Times New Roman" w:cs="Times New Roman"/>
        </w:rPr>
        <w:t>2</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55496" w:rsidRPr="00F55496">
        <w:rPr>
          <w:rFonts w:ascii="Times New Roman" w:hAnsi="Times New Roman" w:cs="Times New Roman"/>
          <w:sz w:val="24"/>
          <w:szCs w:val="24"/>
          <w:lang w:val="en-GB"/>
        </w:rPr>
        <w:t>Media campaign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9F500F" w:rsidRPr="009F500F">
        <w:rPr>
          <w:rFonts w:ascii="Times New Roman" w:hAnsi="Times New Roman" w:cs="Times New Roman"/>
          <w:sz w:val="24"/>
          <w:szCs w:val="24"/>
          <w:lang w:val="en-GB"/>
        </w:rPr>
        <w:t>279/RDASB/TD7</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9F500F" w:rsidRDefault="009F500F" w:rsidP="007D28BD">
      <w:pPr>
        <w:spacing w:after="0"/>
        <w:jc w:val="both"/>
        <w:rPr>
          <w:rFonts w:ascii="Times New Roman" w:hAnsi="Times New Roman" w:cs="Times New Roman"/>
          <w:sz w:val="24"/>
          <w:szCs w:val="24"/>
          <w:lang w:val="en-GB"/>
        </w:rPr>
      </w:pPr>
      <w:r w:rsidRPr="009F500F">
        <w:rPr>
          <w:rFonts w:ascii="Times New Roman" w:hAnsi="Times New Roman" w:cs="Times New Roman"/>
          <w:sz w:val="24"/>
          <w:szCs w:val="24"/>
          <w:lang w:val="en-GB"/>
        </w:rPr>
        <w:t>Regional Development Agency Juzni Banat L</w:t>
      </w:r>
      <w:r w:rsidR="00CB7CD3">
        <w:rPr>
          <w:rFonts w:ascii="Times New Roman" w:hAnsi="Times New Roman" w:cs="Times New Roman"/>
          <w:sz w:val="24"/>
          <w:szCs w:val="24"/>
          <w:lang w:val="en-GB"/>
        </w:rPr>
        <w:t>td</w:t>
      </w:r>
      <w:r w:rsidRPr="009F500F">
        <w:rPr>
          <w:rFonts w:ascii="Times New Roman" w:hAnsi="Times New Roman" w:cs="Times New Roman"/>
          <w:sz w:val="24"/>
          <w:szCs w:val="24"/>
          <w:lang w:val="en-GB"/>
        </w:rPr>
        <w:t xml:space="preserve"> Pancevo, </w:t>
      </w:r>
    </w:p>
    <w:p w:rsidR="00056F91" w:rsidRPr="00E53649" w:rsidRDefault="009F500F" w:rsidP="007D28BD">
      <w:pPr>
        <w:spacing w:after="0"/>
        <w:jc w:val="both"/>
        <w:rPr>
          <w:rFonts w:ascii="Times New Roman" w:hAnsi="Times New Roman" w:cs="Times New Roman"/>
          <w:sz w:val="24"/>
          <w:szCs w:val="24"/>
          <w:highlight w:val="yellow"/>
          <w:lang w:val="en-GB"/>
        </w:rPr>
      </w:pPr>
      <w:r w:rsidRPr="009F500F">
        <w:rPr>
          <w:rFonts w:ascii="Times New Roman" w:hAnsi="Times New Roman" w:cs="Times New Roman"/>
          <w:sz w:val="24"/>
          <w:szCs w:val="24"/>
          <w:lang w:val="en-GB"/>
        </w:rPr>
        <w:t>Karadjordjeva 4, 26000 Pancevo,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F55496" w:rsidRPr="00F55496">
        <w:rPr>
          <w:rFonts w:ascii="Times New Roman" w:hAnsi="Times New Roman" w:cs="Times New Roman"/>
          <w:sz w:val="24"/>
          <w:szCs w:val="24"/>
          <w:lang w:val="en-GB"/>
        </w:rPr>
        <w:t>Media campaign</w:t>
      </w:r>
      <w:r w:rsidR="007D28BD" w:rsidRPr="007D28BD">
        <w:rPr>
          <w:rFonts w:ascii="Times New Roman" w:hAnsi="Times New Roman" w:cs="Times New Roman"/>
          <w:sz w:val="24"/>
          <w:szCs w:val="24"/>
          <w:lang w:val="en-GB"/>
        </w:rPr>
        <w:t xml:space="preserve"> </w:t>
      </w:r>
      <w:r w:rsidRPr="007D28BD">
        <w:rPr>
          <w:rFonts w:ascii="Times New Roman" w:hAnsi="Times New Roman" w:cs="Times New Roman"/>
          <w:iCs/>
          <w:sz w:val="24"/>
          <w:szCs w:val="24"/>
          <w:lang w:val="en-GB"/>
        </w:rPr>
        <w:t>service</w:t>
      </w:r>
      <w:r w:rsidR="007D28BD" w:rsidRPr="007D28BD">
        <w:rPr>
          <w:rFonts w:ascii="Times New Roman" w:hAnsi="Times New Roman" w:cs="Times New Roman"/>
          <w:i/>
          <w:iCs/>
          <w:sz w:val="24"/>
          <w:szCs w:val="24"/>
          <w:lang w:val="en-GB"/>
        </w:rPr>
        <w:t xml:space="preserve"> </w:t>
      </w:r>
      <w:r w:rsidRPr="007D28BD">
        <w:rPr>
          <w:rFonts w:ascii="Times New Roman" w:hAnsi="Times New Roman" w:cs="Times New Roman"/>
          <w:sz w:val="24"/>
          <w:szCs w:val="24"/>
          <w:lang w:val="en-GB"/>
        </w:rPr>
        <w:t>as indicated</w:t>
      </w:r>
      <w:r w:rsidRPr="00E53649">
        <w:rPr>
          <w:rFonts w:ascii="Times New Roman" w:hAnsi="Times New Roman" w:cs="Times New Roman"/>
          <w:sz w:val="24"/>
          <w:szCs w:val="24"/>
          <w:lang w:val="en-GB"/>
        </w:rPr>
        <w:t xml:space="preserve">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28BD">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9566F">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9566F"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7D727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9F500F" w:rsidRPr="00E53649">
        <w:trPr>
          <w:cantSplit/>
          <w:trHeight w:val="345"/>
        </w:trPr>
        <w:tc>
          <w:tcPr>
            <w:tcW w:w="1728" w:type="dxa"/>
            <w:tcBorders>
              <w:top w:val="single" w:sz="4" w:space="0" w:color="auto"/>
            </w:tcBorders>
          </w:tcPr>
          <w:p w:rsidR="009F500F" w:rsidRPr="007D28BD" w:rsidRDefault="009F500F" w:rsidP="009F500F">
            <w:pPr>
              <w:keepNext/>
              <w:spacing w:before="40" w:after="40"/>
              <w:jc w:val="center"/>
              <w:rPr>
                <w:rFonts w:ascii="Times New Roman" w:hAnsi="Times New Roman" w:cs="Times New Roman"/>
                <w:b/>
                <w:bCs/>
              </w:rPr>
            </w:pPr>
            <w:r w:rsidRPr="007D28BD">
              <w:rPr>
                <w:rFonts w:ascii="Times New Roman" w:hAnsi="Times New Roman" w:cs="Times New Roman"/>
                <w:b/>
                <w:bCs/>
              </w:rPr>
              <w:t>Month</w:t>
            </w:r>
          </w:p>
        </w:tc>
        <w:tc>
          <w:tcPr>
            <w:tcW w:w="4509" w:type="dxa"/>
            <w:tcBorders>
              <w:top w:val="single" w:sz="4" w:space="0" w:color="auto"/>
            </w:tcBorders>
          </w:tcPr>
          <w:p w:rsidR="009F500F" w:rsidRPr="00E53649" w:rsidRDefault="009F500F" w:rsidP="009F500F">
            <w:pPr>
              <w:keepNext/>
              <w:spacing w:before="40" w:after="40"/>
              <w:rPr>
                <w:rFonts w:ascii="Times New Roman" w:hAnsi="Times New Roman" w:cs="Times New Roman"/>
                <w:b/>
                <w:bCs/>
              </w:rPr>
            </w:pPr>
          </w:p>
        </w:tc>
        <w:tc>
          <w:tcPr>
            <w:tcW w:w="2781" w:type="dxa"/>
            <w:tcBorders>
              <w:top w:val="single" w:sz="4" w:space="0" w:color="auto"/>
            </w:tcBorders>
          </w:tcPr>
          <w:p w:rsidR="009F500F" w:rsidRPr="00E53649" w:rsidRDefault="009F500F" w:rsidP="009F500F">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9F500F" w:rsidRPr="00E53649">
        <w:trPr>
          <w:cantSplit/>
          <w:trHeight w:val="602"/>
        </w:trPr>
        <w:tc>
          <w:tcPr>
            <w:tcW w:w="1728" w:type="dxa"/>
            <w:tcBorders>
              <w:bottom w:val="nil"/>
            </w:tcBorders>
          </w:tcPr>
          <w:p w:rsidR="009F500F" w:rsidRPr="007D28BD" w:rsidRDefault="009F500F" w:rsidP="009F500F">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9F500F" w:rsidRPr="00E53649" w:rsidRDefault="009F500F" w:rsidP="009F500F">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9F500F" w:rsidRPr="00E53649" w:rsidRDefault="009F500F" w:rsidP="009F500F">
            <w:pPr>
              <w:spacing w:before="40" w:after="40" w:line="240" w:lineRule="auto"/>
              <w:rPr>
                <w:rFonts w:ascii="Times New Roman" w:hAnsi="Times New Roman" w:cs="Times New Roman"/>
              </w:rPr>
            </w:pPr>
          </w:p>
        </w:tc>
        <w:tc>
          <w:tcPr>
            <w:tcW w:w="2781" w:type="dxa"/>
            <w:tcBorders>
              <w:bottom w:val="nil"/>
            </w:tcBorders>
          </w:tcPr>
          <w:p w:rsidR="009F500F" w:rsidRPr="00E53649" w:rsidRDefault="009F500F" w:rsidP="009F500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F500F" w:rsidRPr="00E53649">
        <w:trPr>
          <w:cantSplit/>
          <w:trHeight w:val="602"/>
        </w:trPr>
        <w:tc>
          <w:tcPr>
            <w:tcW w:w="1728" w:type="dxa"/>
            <w:tcBorders>
              <w:bottom w:val="nil"/>
            </w:tcBorders>
          </w:tcPr>
          <w:p w:rsidR="009F500F" w:rsidRPr="007D28BD" w:rsidRDefault="009F500F" w:rsidP="009F500F">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9F500F" w:rsidRPr="00E53649" w:rsidRDefault="009F500F" w:rsidP="009F500F">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9F500F" w:rsidRPr="00E53649" w:rsidRDefault="009F500F" w:rsidP="009F500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9F500F" w:rsidRPr="00E53649" w:rsidRDefault="009F500F" w:rsidP="009F500F">
            <w:pPr>
              <w:spacing w:after="0" w:line="240" w:lineRule="auto"/>
              <w:jc w:val="center"/>
              <w:rPr>
                <w:rFonts w:ascii="Times New Roman" w:hAnsi="Times New Roman" w:cs="Times New Roman"/>
                <w:highlight w:val="yellow"/>
              </w:rPr>
            </w:pPr>
          </w:p>
        </w:tc>
      </w:tr>
      <w:tr w:rsidR="007D727D" w:rsidRPr="00E53649">
        <w:trPr>
          <w:cantSplit/>
          <w:trHeight w:val="233"/>
        </w:trPr>
        <w:tc>
          <w:tcPr>
            <w:tcW w:w="1728" w:type="dxa"/>
            <w:tcBorders>
              <w:bottom w:val="single" w:sz="4" w:space="0" w:color="auto"/>
            </w:tcBorders>
            <w:shd w:val="pct10" w:color="auto" w:fill="FFFFFF"/>
          </w:tcPr>
          <w:p w:rsidR="007D727D" w:rsidRPr="00E53649" w:rsidRDefault="007D727D" w:rsidP="007D727D">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D727D" w:rsidRPr="00E53649" w:rsidRDefault="007D727D" w:rsidP="007D727D">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7D727D" w:rsidRPr="00E53649" w:rsidRDefault="007D727D" w:rsidP="007D727D">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123946">
        <w:rPr>
          <w:rFonts w:ascii="Times New Roman" w:hAnsi="Times New Roman" w:cs="Times New Roman"/>
          <w:sz w:val="24"/>
          <w:szCs w:val="24"/>
          <w:lang w:val="en-GB"/>
        </w:rPr>
        <w:t>6</w:t>
      </w:r>
      <w:r w:rsidR="007D28BD" w:rsidRPr="007D28BD">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7D28BD">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D28BD">
        <w:rPr>
          <w:rFonts w:ascii="Times New Roman" w:hAnsi="Times New Roman" w:cs="Times New Roman"/>
          <w:sz w:val="24"/>
          <w:szCs w:val="24"/>
          <w:lang w:val="en-GB"/>
        </w:rPr>
        <w:t>relevant Court of Law in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66F" w:rsidRDefault="0039566F" w:rsidP="002D4560">
      <w:pPr>
        <w:spacing w:after="0" w:line="240" w:lineRule="auto"/>
      </w:pPr>
      <w:r>
        <w:separator/>
      </w:r>
    </w:p>
  </w:endnote>
  <w:endnote w:type="continuationSeparator" w:id="0">
    <w:p w:rsidR="0039566F" w:rsidRDefault="0039566F"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712043">
      <w:rPr>
        <w:b/>
        <w:bCs/>
      </w:rPr>
      <w:fldChar w:fldCharType="begin"/>
    </w:r>
    <w:r>
      <w:rPr>
        <w:b/>
        <w:bCs/>
      </w:rPr>
      <w:instrText xml:space="preserve"> PAGE </w:instrText>
    </w:r>
    <w:r w:rsidR="00712043">
      <w:rPr>
        <w:b/>
        <w:bCs/>
      </w:rPr>
      <w:fldChar w:fldCharType="separate"/>
    </w:r>
    <w:r w:rsidR="00481655">
      <w:rPr>
        <w:b/>
        <w:bCs/>
        <w:noProof/>
      </w:rPr>
      <w:t>3</w:t>
    </w:r>
    <w:r w:rsidR="00712043">
      <w:rPr>
        <w:b/>
        <w:bCs/>
      </w:rPr>
      <w:fldChar w:fldCharType="end"/>
    </w:r>
    <w:r>
      <w:t xml:space="preserve"> of </w:t>
    </w:r>
    <w:r w:rsidR="00712043">
      <w:rPr>
        <w:b/>
        <w:bCs/>
      </w:rPr>
      <w:fldChar w:fldCharType="begin"/>
    </w:r>
    <w:r>
      <w:rPr>
        <w:b/>
        <w:bCs/>
      </w:rPr>
      <w:instrText xml:space="preserve"> NUMPAGES  </w:instrText>
    </w:r>
    <w:r w:rsidR="00712043">
      <w:rPr>
        <w:b/>
        <w:bCs/>
      </w:rPr>
      <w:fldChar w:fldCharType="separate"/>
    </w:r>
    <w:r w:rsidR="00481655">
      <w:rPr>
        <w:b/>
        <w:bCs/>
        <w:noProof/>
      </w:rPr>
      <w:t>7</w:t>
    </w:r>
    <w:r w:rsidR="00712043">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66F" w:rsidRDefault="0039566F" w:rsidP="002D4560">
      <w:pPr>
        <w:spacing w:after="0" w:line="240" w:lineRule="auto"/>
      </w:pPr>
      <w:r>
        <w:separator/>
      </w:r>
    </w:p>
  </w:footnote>
  <w:footnote w:type="continuationSeparator" w:id="0">
    <w:p w:rsidR="0039566F" w:rsidRDefault="0039566F"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02DD3"/>
    <w:multiLevelType w:val="hybridMultilevel"/>
    <w:tmpl w:val="79B6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1"/>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3946"/>
    <w:rsid w:val="00142DE2"/>
    <w:rsid w:val="001432C6"/>
    <w:rsid w:val="001543EB"/>
    <w:rsid w:val="00162408"/>
    <w:rsid w:val="00164B89"/>
    <w:rsid w:val="0017470F"/>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566F"/>
    <w:rsid w:val="003960E3"/>
    <w:rsid w:val="00396982"/>
    <w:rsid w:val="00396A43"/>
    <w:rsid w:val="003B0BEA"/>
    <w:rsid w:val="003B5BA3"/>
    <w:rsid w:val="003C0D1A"/>
    <w:rsid w:val="003C6D28"/>
    <w:rsid w:val="003D16DD"/>
    <w:rsid w:val="003D35ED"/>
    <w:rsid w:val="003D3D59"/>
    <w:rsid w:val="003E6991"/>
    <w:rsid w:val="00401340"/>
    <w:rsid w:val="004033C8"/>
    <w:rsid w:val="004450F9"/>
    <w:rsid w:val="00451859"/>
    <w:rsid w:val="00463929"/>
    <w:rsid w:val="004672BE"/>
    <w:rsid w:val="00477040"/>
    <w:rsid w:val="00480F40"/>
    <w:rsid w:val="00481655"/>
    <w:rsid w:val="00487534"/>
    <w:rsid w:val="00492975"/>
    <w:rsid w:val="004B26C1"/>
    <w:rsid w:val="004B4D74"/>
    <w:rsid w:val="004B5768"/>
    <w:rsid w:val="004B66CE"/>
    <w:rsid w:val="004C3245"/>
    <w:rsid w:val="004D3096"/>
    <w:rsid w:val="004E0DCB"/>
    <w:rsid w:val="004E435D"/>
    <w:rsid w:val="004F3715"/>
    <w:rsid w:val="0050529D"/>
    <w:rsid w:val="00516F37"/>
    <w:rsid w:val="00536A4F"/>
    <w:rsid w:val="005409AE"/>
    <w:rsid w:val="0054434C"/>
    <w:rsid w:val="00547679"/>
    <w:rsid w:val="00553D4C"/>
    <w:rsid w:val="00555EEE"/>
    <w:rsid w:val="005633C8"/>
    <w:rsid w:val="0057006B"/>
    <w:rsid w:val="00582024"/>
    <w:rsid w:val="005960D0"/>
    <w:rsid w:val="005B42C6"/>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2043"/>
    <w:rsid w:val="00712356"/>
    <w:rsid w:val="0071492F"/>
    <w:rsid w:val="00721B90"/>
    <w:rsid w:val="00733D1E"/>
    <w:rsid w:val="00733F55"/>
    <w:rsid w:val="00736B87"/>
    <w:rsid w:val="00750770"/>
    <w:rsid w:val="007527BF"/>
    <w:rsid w:val="00754059"/>
    <w:rsid w:val="007577F6"/>
    <w:rsid w:val="00757838"/>
    <w:rsid w:val="00772178"/>
    <w:rsid w:val="00783118"/>
    <w:rsid w:val="0078754D"/>
    <w:rsid w:val="0079059C"/>
    <w:rsid w:val="007A32C9"/>
    <w:rsid w:val="007A64FD"/>
    <w:rsid w:val="007B08A2"/>
    <w:rsid w:val="007C4238"/>
    <w:rsid w:val="007C561E"/>
    <w:rsid w:val="007D28BD"/>
    <w:rsid w:val="007D727D"/>
    <w:rsid w:val="007E3B2A"/>
    <w:rsid w:val="007E6E1D"/>
    <w:rsid w:val="00803DB2"/>
    <w:rsid w:val="008100D1"/>
    <w:rsid w:val="00832F40"/>
    <w:rsid w:val="008363DD"/>
    <w:rsid w:val="0084734E"/>
    <w:rsid w:val="00847E2F"/>
    <w:rsid w:val="00854BE4"/>
    <w:rsid w:val="008559B9"/>
    <w:rsid w:val="00855FE4"/>
    <w:rsid w:val="00874351"/>
    <w:rsid w:val="00876E1A"/>
    <w:rsid w:val="0088079E"/>
    <w:rsid w:val="0089099D"/>
    <w:rsid w:val="00894A5B"/>
    <w:rsid w:val="00895D72"/>
    <w:rsid w:val="008A4229"/>
    <w:rsid w:val="008A5174"/>
    <w:rsid w:val="008B213D"/>
    <w:rsid w:val="008B302E"/>
    <w:rsid w:val="008D7A31"/>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9F500F"/>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E752F"/>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E392B"/>
    <w:rsid w:val="00BF0FE3"/>
    <w:rsid w:val="00C065B4"/>
    <w:rsid w:val="00C1440E"/>
    <w:rsid w:val="00C314B2"/>
    <w:rsid w:val="00C35D44"/>
    <w:rsid w:val="00C442C8"/>
    <w:rsid w:val="00C54BE8"/>
    <w:rsid w:val="00C821DB"/>
    <w:rsid w:val="00C877BB"/>
    <w:rsid w:val="00C95900"/>
    <w:rsid w:val="00CB417E"/>
    <w:rsid w:val="00CB7CD3"/>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95557"/>
    <w:rsid w:val="00DA184B"/>
    <w:rsid w:val="00DB0829"/>
    <w:rsid w:val="00DE4186"/>
    <w:rsid w:val="00DF5898"/>
    <w:rsid w:val="00E024F7"/>
    <w:rsid w:val="00E14CB2"/>
    <w:rsid w:val="00E26FE6"/>
    <w:rsid w:val="00E335A8"/>
    <w:rsid w:val="00E46AFE"/>
    <w:rsid w:val="00E53649"/>
    <w:rsid w:val="00E650E8"/>
    <w:rsid w:val="00E7294F"/>
    <w:rsid w:val="00EA0043"/>
    <w:rsid w:val="00EC6F96"/>
    <w:rsid w:val="00ED5FF2"/>
    <w:rsid w:val="00EE0084"/>
    <w:rsid w:val="00EF189C"/>
    <w:rsid w:val="00EF5440"/>
    <w:rsid w:val="00F3026C"/>
    <w:rsid w:val="00F30703"/>
    <w:rsid w:val="00F307E5"/>
    <w:rsid w:val="00F4184C"/>
    <w:rsid w:val="00F46209"/>
    <w:rsid w:val="00F54FC5"/>
    <w:rsid w:val="00F55496"/>
    <w:rsid w:val="00F7588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1EAF57"/>
  <w15:docId w15:val="{CBF4C2FD-A836-4A21-885B-AEAB96F27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2944F-B0C6-4B97-A728-089579EB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1691</Words>
  <Characters>9644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cp:lastPrinted>2015-06-29T10:20:00Z</cp:lastPrinted>
  <dcterms:created xsi:type="dcterms:W3CDTF">2017-11-17T08:08:00Z</dcterms:created>
  <dcterms:modified xsi:type="dcterms:W3CDTF">2021-10-27T07:37:00Z</dcterms:modified>
</cp:coreProperties>
</file>